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DBA" w14:textId="03DE1007" w:rsidR="00F56C99" w:rsidRDefault="00F56C99" w:rsidP="00F56C99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Y</w:t>
      </w:r>
      <w:r w:rsidRPr="00F56C99">
        <w:rPr>
          <w:rFonts w:ascii="-webkit-standard" w:eastAsia="Times New Roman" w:hAnsi="-webkit-standard" w:cs="Times New Roman"/>
          <w:color w:val="000000"/>
        </w:rPr>
        <w:t>oung Kim</w:t>
      </w:r>
      <w:r>
        <w:rPr>
          <w:rFonts w:ascii="-webkit-standard" w:eastAsia="Times New Roman" w:hAnsi="-webkit-standard" w:cs="Times New Roman"/>
          <w:color w:val="000000"/>
        </w:rPr>
        <w:t xml:space="preserve">: </w:t>
      </w:r>
      <w:r w:rsidRPr="00F56C99">
        <w:rPr>
          <w:rFonts w:ascii="-webkit-standard" w:eastAsia="Times New Roman" w:hAnsi="-webkit-standard" w:cs="Times New Roman"/>
          <w:color w:val="000000"/>
        </w:rPr>
        <w:t>Now that </w:t>
      </w:r>
      <w:hyperlink r:id="rId4" w:tgtFrame="_blank" w:history="1">
        <w:r w:rsidRPr="00F56C99">
          <w:rPr>
            <w:rFonts w:ascii="-webkit-standard" w:eastAsia="Times New Roman" w:hAnsi="-webkit-standard" w:cs="Times New Roman"/>
            <w:color w:val="0000FF"/>
            <w:u w:val="single"/>
          </w:rPr>
          <w:t>State's Chapter 40B Subsidized Housing Inventory (SHI)</w:t>
        </w:r>
      </w:hyperlink>
      <w:r w:rsidRPr="00F56C99">
        <w:rPr>
          <w:rFonts w:ascii="-webkit-standard" w:eastAsia="Times New Roman" w:hAnsi="-webkit-standard" w:cs="Times New Roman"/>
          <w:color w:val="000000"/>
        </w:rPr>
        <w:t> dated 6/29/2023 based on 2020 Census data is available, we need to drill down the Envision Housing Data and establish true need for affordable housing.</w:t>
      </w:r>
    </w:p>
    <w:p w14:paraId="79197D6F" w14:textId="77777777" w:rsidR="00F56C99" w:rsidRPr="00F56C99" w:rsidRDefault="00F56C99" w:rsidP="00F56C99">
      <w:pPr>
        <w:rPr>
          <w:rFonts w:ascii="-webkit-standard" w:eastAsia="Times New Roman" w:hAnsi="-webkit-standard" w:cs="Times New Roman"/>
          <w:color w:val="000000"/>
        </w:rPr>
      </w:pPr>
    </w:p>
    <w:p w14:paraId="3358C213" w14:textId="7370785A" w:rsidR="00F56C99" w:rsidRPr="00F56C99" w:rsidRDefault="00F56C99" w:rsidP="00F56C9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Robert Winters: </w:t>
      </w:r>
      <w:r w:rsidRPr="00F56C99">
        <w:rPr>
          <w:rFonts w:ascii="-webkit-standard" w:eastAsia="Times New Roman" w:hAnsi="-webkit-standard" w:cs="Times New Roman"/>
          <w:color w:val="000000"/>
        </w:rPr>
        <w:t>I found that update to be confusing and </w:t>
      </w:r>
      <w:r w:rsidRPr="00F56C99">
        <w:rPr>
          <w:rFonts w:ascii="-webkit-standard" w:eastAsia="Times New Roman" w:hAnsi="-webkit-standard" w:cs="Times New Roman"/>
          <w:b/>
          <w:bCs/>
          <w:color w:val="000000"/>
        </w:rPr>
        <w:t>possibly incomplete</w:t>
      </w:r>
      <w:r w:rsidRPr="00F56C99">
        <w:rPr>
          <w:rFonts w:ascii="-webkit-standard" w:eastAsia="Times New Roman" w:hAnsi="-webkit-standard" w:cs="Times New Roman"/>
          <w:color w:val="000000"/>
        </w:rPr>
        <w:t>. Specifically, it gives for Cambridge:</w:t>
      </w:r>
      <w:r w:rsidRPr="00F56C99">
        <w:rPr>
          <w:rFonts w:ascii="-webkit-standard" w:eastAsia="Times New Roman" w:hAnsi="-webkit-standard" w:cs="Times New Roman"/>
          <w:color w:val="000000"/>
        </w:rPr>
        <w:br/>
        <w:t>53,467 Housing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6,896 Subsidized Housing Inventory (SHI)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12.90% Subsidized</w:t>
      </w:r>
    </w:p>
    <w:p w14:paraId="6F1A3402" w14:textId="77777777" w:rsidR="00F56C99" w:rsidRPr="00F56C99" w:rsidRDefault="00F56C99" w:rsidP="00F56C9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56C99">
        <w:rPr>
          <w:rFonts w:ascii="-webkit-standard" w:eastAsia="Times New Roman" w:hAnsi="-webkit-standard" w:cs="Times New Roman"/>
          <w:color w:val="000000"/>
        </w:rPr>
        <w:t>However, in December 2020 the same chart gave this:</w:t>
      </w:r>
      <w:r w:rsidRPr="00F56C99">
        <w:rPr>
          <w:rFonts w:ascii="-webkit-standard" w:eastAsia="Times New Roman" w:hAnsi="-webkit-standard" w:cs="Times New Roman"/>
          <w:color w:val="000000"/>
        </w:rPr>
        <w:br/>
        <w:t>46,690 Housing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6,896 Subsidized Housing Inventory (SHI)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14.8% Subsidized</w:t>
      </w:r>
    </w:p>
    <w:p w14:paraId="5B4A1A26" w14:textId="77777777" w:rsidR="00F56C99" w:rsidRPr="00F56C99" w:rsidRDefault="00F56C99" w:rsidP="00F56C9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56C99">
        <w:rPr>
          <w:rFonts w:ascii="-webkit-standard" w:eastAsia="Times New Roman" w:hAnsi="-webkit-standard" w:cs="Times New Roman"/>
          <w:color w:val="000000"/>
        </w:rPr>
        <w:t>In September 2017:</w:t>
      </w:r>
      <w:r w:rsidRPr="00F56C99">
        <w:rPr>
          <w:rFonts w:ascii="-webkit-standard" w:eastAsia="Times New Roman" w:hAnsi="-webkit-standard" w:cs="Times New Roman"/>
          <w:color w:val="000000"/>
        </w:rPr>
        <w:br/>
        <w:t>46,690 Housing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6,911 Subsidized Housing Inventory (SHI)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14.8% Subsidized</w:t>
      </w:r>
    </w:p>
    <w:p w14:paraId="44DA1386" w14:textId="77777777" w:rsidR="00F56C99" w:rsidRPr="00F56C99" w:rsidRDefault="00F56C99" w:rsidP="00F56C9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56C99">
        <w:rPr>
          <w:rFonts w:ascii="-webkit-standard" w:eastAsia="Times New Roman" w:hAnsi="-webkit-standard" w:cs="Times New Roman"/>
          <w:color w:val="000000"/>
        </w:rPr>
        <w:t>The City of Cambridge uses a somewhat different way of counting these things in 2016. This is what they had:</w:t>
      </w:r>
      <w:r w:rsidRPr="00F56C99">
        <w:rPr>
          <w:rFonts w:ascii="-webkit-standard" w:eastAsia="Times New Roman" w:hAnsi="-webkit-standard" w:cs="Times New Roman"/>
          <w:color w:val="000000"/>
        </w:rPr>
        <w:br/>
        <w:t>46,690 Housing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7,770 Subsidized Housing Inventory (SHI) Units</w:t>
      </w:r>
      <w:r w:rsidRPr="00F56C99">
        <w:rPr>
          <w:rFonts w:ascii="-webkit-standard" w:eastAsia="Times New Roman" w:hAnsi="-webkit-standard" w:cs="Times New Roman"/>
          <w:color w:val="000000"/>
        </w:rPr>
        <w:br/>
        <w:t>14.7% Subsidized</w:t>
      </w:r>
    </w:p>
    <w:p w14:paraId="7D2BCED9" w14:textId="77777777" w:rsidR="00F56C99" w:rsidRPr="00F56C99" w:rsidRDefault="00F56C99" w:rsidP="00F56C9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gramStart"/>
      <w:r w:rsidRPr="00F56C99">
        <w:rPr>
          <w:rFonts w:ascii="-webkit-standard" w:eastAsia="Times New Roman" w:hAnsi="-webkit-standard" w:cs="Times New Roman"/>
          <w:color w:val="000000"/>
        </w:rPr>
        <w:t>In particular, these</w:t>
      </w:r>
      <w:proofErr w:type="gramEnd"/>
      <w:r w:rsidRPr="00F56C99">
        <w:rPr>
          <w:rFonts w:ascii="-webkit-standard" w:eastAsia="Times New Roman" w:hAnsi="-webkit-standard" w:cs="Times New Roman"/>
          <w:color w:val="000000"/>
        </w:rPr>
        <w:t xml:space="preserve"> numbers indicate a reduction in the number of subsidized housing units from 2017 to 2023, and </w:t>
      </w:r>
      <w:r w:rsidRPr="00F56C99">
        <w:rPr>
          <w:rFonts w:ascii="-webkit-standard" w:eastAsia="Times New Roman" w:hAnsi="-webkit-standard" w:cs="Times New Roman"/>
          <w:b/>
          <w:bCs/>
          <w:color w:val="000000"/>
        </w:rPr>
        <w:t>that doesn't seem correct</w:t>
      </w:r>
      <w:r w:rsidRPr="00F56C99">
        <w:rPr>
          <w:rFonts w:ascii="-webkit-standard" w:eastAsia="Times New Roman" w:hAnsi="-webkit-standard" w:cs="Times New Roman"/>
          <w:color w:val="000000"/>
        </w:rPr>
        <w:t>.</w:t>
      </w:r>
    </w:p>
    <w:p w14:paraId="7276755E" w14:textId="77777777" w:rsidR="00931446" w:rsidRDefault="00931446"/>
    <w:sectPr w:rsidR="00931446" w:rsidSect="001C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99"/>
    <w:rsid w:val="001C4467"/>
    <w:rsid w:val="005E2845"/>
    <w:rsid w:val="00931446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932C2"/>
  <w15:chartTrackingRefBased/>
  <w15:docId w15:val="{6929E817-EFEA-FB48-A973-4782733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6C99"/>
  </w:style>
  <w:style w:type="character" w:styleId="Hyperlink">
    <w:name w:val="Hyperlink"/>
    <w:basedOn w:val="DefaultParagraphFont"/>
    <w:uiPriority w:val="99"/>
    <w:semiHidden/>
    <w:unhideWhenUsed/>
    <w:rsid w:val="00F56C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mass.gov_doc_subsidized-2Dhousing-2Dinventory-2D2_download&amp;d=DwMDaQ&amp;c=WO-RGvefibhHBZq3fL85hQ&amp;r=i24jjCgY2IPJBFthF_VCiX63FNG3XUqb9SPnATGQFxQ&amp;m=eEbUYFbQxaBHUtgjaIsfQ9LH48tfBhbwvhR0ov5Ok2AytYea1VfWkqUFox26SoE5&amp;s=hHDpG5bfKkPuF9Rg-ybv_bLYdIflhlnpsPPimVRLcG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1</cp:revision>
  <dcterms:created xsi:type="dcterms:W3CDTF">2023-08-31T13:59:00Z</dcterms:created>
  <dcterms:modified xsi:type="dcterms:W3CDTF">2023-08-31T14:00:00Z</dcterms:modified>
</cp:coreProperties>
</file>